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44"/>
          <w:lang w:val="en-US" w:eastAsia="zh-CN"/>
        </w:rPr>
        <w:t>“2019陕西省网络公益精品项目”推荐表</w:t>
      </w:r>
    </w:p>
    <w:bookmarkEnd w:id="0"/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tbl>
      <w:tblPr>
        <w:tblStyle w:val="3"/>
        <w:tblpPr w:leftFromText="180" w:rightFromText="180" w:vertAnchor="text" w:horzAnchor="page" w:tblpX="1792" w:tblpY="63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756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67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5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实施单位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开展时间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参加人数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是否完成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项目负责人及联系方式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6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b/>
          <w:bCs/>
          <w:sz w:val="36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C203B"/>
    <w:rsid w:val="317C20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2019-09-25T08:13:00Z</dcterms:created>
  <dc:creator>Administrator</dc:creator>
  <cp:lastModifiedBy>Administrator</cp:lastModifiedBy>
  <dcterms:modified xsi:type="dcterms:W3CDTF">2019-09-25T08:17:39Z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